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  <w:b/>
          <w:sz w:val="80"/>
          <w:szCs w:val="80"/>
        </w:rPr>
      </w:pPr>
      <w:r>
        <w:rPr>
          <w:rFonts w:ascii="Calibri" w:hAnsi="Calibri"/>
          <w:b/>
          <w:sz w:val="80"/>
          <w:szCs w:val="80"/>
        </w:rPr>
        <w:t>ПРЕЙСКУРАНТ</w:t>
      </w:r>
    </w:p>
    <w:p>
      <w:pPr>
        <w:pStyle w:val="Normal"/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КОСМЕТИЧЕСКИЙ КАБИНЕТ</w:t>
      </w:r>
    </w:p>
    <w:p>
      <w:pPr>
        <w:pStyle w:val="Normal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</w:r>
      <w:bookmarkStart w:id="0" w:name="_Hlk52380823"/>
      <w:bookmarkStart w:id="1" w:name="_Hlk52380823"/>
      <w:bookmarkEnd w:id="1"/>
    </w:p>
    <w:p>
      <w:pPr>
        <w:pStyle w:val="Normal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i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Наименование услуг                                                Цена</w:t>
      </w:r>
    </w:p>
    <w:p>
      <w:pPr>
        <w:pStyle w:val="Normal"/>
        <w:numPr>
          <w:ilvl w:val="0"/>
          <w:numId w:val="0"/>
        </w:numPr>
        <w:spacing w:before="240" w:after="60"/>
        <w:ind w:hanging="0" w:left="0"/>
        <w:jc w:val="center"/>
        <w:outlineLvl w:val="0"/>
        <w:rPr>
          <w:rFonts w:ascii="Calibri" w:hAnsi="Calibri" w:cs="Calibri" w:asciiTheme="minorHAnsi" w:cstheme="minorHAnsi" w:hAnsiTheme="minorHAnsi"/>
          <w:b/>
          <w:bCs/>
          <w:i/>
          <w:i/>
          <w:iCs/>
          <w:color w:themeColor="text1" w:val="000000"/>
          <w:kern w:val="2"/>
          <w:sz w:val="40"/>
          <w:szCs w:val="40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themeColor="text1" w:val="000000"/>
          <w:kern w:val="2"/>
          <w:sz w:val="40"/>
          <w:szCs w:val="40"/>
        </w:rPr>
        <w:t xml:space="preserve">Уход на косметике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color w:themeColor="text1" w:val="000000"/>
          <w:kern w:val="2"/>
          <w:sz w:val="40"/>
          <w:szCs w:val="40"/>
          <w:lang w:val="en-US"/>
        </w:rPr>
        <w:t>GIGI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color w:themeColor="text1" w:val="000000"/>
          <w:kern w:val="2"/>
          <w:sz w:val="40"/>
          <w:szCs w:val="40"/>
        </w:rPr>
        <w:t xml:space="preserve"> (Израиль)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color w:themeColor="text1" w:val="000000"/>
          <w:sz w:val="40"/>
          <w:szCs w:val="40"/>
          <w:u w:val="single"/>
        </w:rPr>
      </w:pPr>
      <w:r>
        <w:rPr>
          <w:rFonts w:cs="Calibri" w:cstheme="minorHAnsi" w:ascii="Calibri" w:hAnsi="Calibri"/>
          <w:b/>
          <w:color w:themeColor="text1" w:val="000000"/>
          <w:sz w:val="40"/>
          <w:szCs w:val="40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Программа «Экспресс- уход» для женщин               1700.00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Программа «Экспресс- уход» для мужчин                1700.00</w:t>
      </w:r>
      <w:bookmarkStart w:id="2" w:name="_Hlk48839695"/>
      <w:bookmarkEnd w:id="2"/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  <w:lang w:val="en-US"/>
        </w:rPr>
        <w:t>Anti</w:t>
      </w:r>
      <w:r>
        <w:rPr>
          <w:rFonts w:ascii="Calibri" w:hAnsi="Calibri"/>
          <w:b/>
          <w:sz w:val="32"/>
          <w:szCs w:val="32"/>
          <w:u w:val="single"/>
        </w:rPr>
        <w:t>-</w:t>
      </w:r>
      <w:r>
        <w:rPr>
          <w:rFonts w:ascii="Calibri" w:hAnsi="Calibri"/>
          <w:b/>
          <w:sz w:val="32"/>
          <w:szCs w:val="32"/>
          <w:u w:val="single"/>
          <w:lang w:val="en-US"/>
        </w:rPr>
        <w:t>age</w:t>
      </w:r>
      <w:r>
        <w:rPr>
          <w:rFonts w:ascii="Calibri" w:hAnsi="Calibri"/>
          <w:b/>
          <w:sz w:val="32"/>
          <w:szCs w:val="32"/>
          <w:u w:val="single"/>
        </w:rPr>
        <w:t xml:space="preserve"> уход за жирной кожей (</w:t>
      </w:r>
      <w:r>
        <w:rPr>
          <w:rFonts w:ascii="Calibri" w:hAnsi="Calibri"/>
          <w:b/>
          <w:u w:val="single"/>
        </w:rPr>
        <w:t xml:space="preserve">мужская программа)     </w:t>
      </w:r>
      <w:r>
        <w:rPr>
          <w:rFonts w:ascii="Calibri" w:hAnsi="Calibri"/>
          <w:b/>
          <w:sz w:val="32"/>
          <w:szCs w:val="32"/>
          <w:u w:val="single"/>
        </w:rPr>
        <w:t>2500.00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  <w:lang w:val="en-US"/>
        </w:rPr>
        <w:t>Anti</w:t>
      </w:r>
      <w:r>
        <w:rPr>
          <w:rFonts w:ascii="Calibri" w:hAnsi="Calibri"/>
          <w:b/>
          <w:sz w:val="32"/>
          <w:szCs w:val="32"/>
          <w:u w:val="single"/>
        </w:rPr>
        <w:t>-</w:t>
      </w:r>
      <w:r>
        <w:rPr>
          <w:rFonts w:ascii="Calibri" w:hAnsi="Calibri"/>
          <w:b/>
          <w:sz w:val="32"/>
          <w:szCs w:val="32"/>
          <w:u w:val="single"/>
          <w:lang w:val="en-US"/>
        </w:rPr>
        <w:t>age</w:t>
      </w:r>
      <w:r>
        <w:rPr>
          <w:rFonts w:ascii="Calibri" w:hAnsi="Calibri"/>
          <w:b/>
          <w:sz w:val="32"/>
          <w:szCs w:val="32"/>
          <w:u w:val="single"/>
        </w:rPr>
        <w:t xml:space="preserve"> уход за нормальной и сухой кожей                                                                                                                   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u w:val="single"/>
        </w:rPr>
        <w:t xml:space="preserve">( мужская программа )    </w:t>
      </w:r>
      <w:r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        3600.00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  <w:bookmarkStart w:id="3" w:name="_Hlk26889691"/>
      <w:bookmarkStart w:id="4" w:name="_Hlk26889691"/>
      <w:bookmarkEnd w:id="4"/>
    </w:p>
    <w:p>
      <w:pPr>
        <w:pStyle w:val="Normal"/>
        <w:tabs>
          <w:tab w:val="clear" w:pos="708"/>
          <w:tab w:val="left" w:pos="9000" w:leader="none"/>
        </w:tabs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Программа «Чистка»                                                        3700.00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Классическая программа« Массаж лица»                 3200.00</w:t>
      </w:r>
    </w:p>
    <w:p>
      <w:pPr>
        <w:pStyle w:val="Normal"/>
        <w:tabs>
          <w:tab w:val="clear" w:pos="708"/>
          <w:tab w:val="left" w:pos="9000" w:leader="none"/>
        </w:tabs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Программа «Увлажнение и питание кожи»              3100.00</w:t>
      </w:r>
    </w:p>
    <w:p>
      <w:pPr>
        <w:pStyle w:val="Normal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Программа антивозрастная « </w:t>
      </w:r>
      <w:r>
        <w:rPr>
          <w:rFonts w:ascii="Calibri" w:hAnsi="Calibri"/>
          <w:b/>
          <w:sz w:val="32"/>
          <w:szCs w:val="32"/>
          <w:u w:val="single"/>
          <w:lang w:val="en-US"/>
        </w:rPr>
        <w:t>ANTI</w:t>
      </w:r>
      <w:r>
        <w:rPr>
          <w:rFonts w:ascii="Calibri" w:hAnsi="Calibri"/>
          <w:b/>
          <w:sz w:val="32"/>
          <w:szCs w:val="32"/>
          <w:u w:val="single"/>
        </w:rPr>
        <w:t>-</w:t>
      </w:r>
      <w:r>
        <w:rPr>
          <w:rFonts w:ascii="Calibri" w:hAnsi="Calibri"/>
          <w:b/>
          <w:sz w:val="32"/>
          <w:szCs w:val="32"/>
          <w:u w:val="single"/>
          <w:lang w:val="en-US"/>
        </w:rPr>
        <w:t>AGE</w:t>
      </w:r>
      <w:r>
        <w:rPr>
          <w:rFonts w:ascii="Calibri" w:hAnsi="Calibri"/>
          <w:b/>
          <w:sz w:val="32"/>
          <w:szCs w:val="32"/>
          <w:u w:val="single"/>
        </w:rPr>
        <w:t>»                   4200.00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Прогамма «Пептидный уход»                                       3800.00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«Пептидный уход» - блок из 3-х процедур                8100.00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    </w:t>
      </w:r>
    </w:p>
    <w:p>
      <w:pPr>
        <w:pStyle w:val="Normal"/>
        <w:tabs>
          <w:tab w:val="clear" w:pos="708"/>
          <w:tab w:val="left" w:pos="9000" w:leader="none"/>
        </w:tabs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Программа  «Пилинг»                                                      2950.00</w:t>
      </w:r>
    </w:p>
    <w:p>
      <w:pPr>
        <w:pStyle w:val="Normal"/>
        <w:tabs>
          <w:tab w:val="clear" w:pos="708"/>
          <w:tab w:val="left" w:pos="9000" w:leader="none"/>
        </w:tabs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tabs>
          <w:tab w:val="clear" w:pos="708"/>
          <w:tab w:val="left" w:pos="9000" w:leader="none"/>
        </w:tabs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УЗИ чистка                                                                            1500.00</w:t>
      </w:r>
    </w:p>
    <w:p>
      <w:pPr>
        <w:pStyle w:val="Normal"/>
        <w:tabs>
          <w:tab w:val="clear" w:pos="708"/>
          <w:tab w:val="left" w:pos="9000" w:leader="none"/>
        </w:tabs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tabs>
          <w:tab w:val="clear" w:pos="708"/>
          <w:tab w:val="left" w:pos="9000" w:leader="none"/>
        </w:tabs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Экспресс-очищение                                                             400.00</w:t>
      </w:r>
    </w:p>
    <w:p>
      <w:pPr>
        <w:pStyle w:val="Normal"/>
        <w:tabs>
          <w:tab w:val="clear" w:pos="708"/>
          <w:tab w:val="left" w:pos="9000" w:leader="none"/>
        </w:tabs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Классический «Массаж лица»   30 мин</w:t>
        <w:tab/>
        <w:t xml:space="preserve">                      2300.00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Классический «Массаж лица»   40 мин</w:t>
        <w:tab/>
        <w:t xml:space="preserve">                      2700. 00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Классический массаж лица 30 мин, блок из 10 пр.</w:t>
        <w:tab/>
        <w:t>20 700.00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Классический массаж лица 40 мин, блок из 5 пр.</w:t>
        <w:tab/>
        <w:t>12 800.00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Классический массаж лица 40 мин, блок из 10 пр.</w:t>
        <w:tab/>
        <w:t>24 300.00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/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/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Векторный массаж лица (45 мин) </w:t>
        <w:tab/>
        <w:tab/>
        <w:tab/>
        <w:tab/>
        <w:t xml:space="preserve">    </w:t>
      </w:r>
      <w:r>
        <w:rPr>
          <w:rFonts w:ascii="Calibri" w:hAnsi="Calibri"/>
          <w:b/>
          <w:sz w:val="32"/>
          <w:szCs w:val="32"/>
          <w:u w:val="single"/>
          <w:lang w:val="en-US"/>
        </w:rPr>
        <w:t>3500</w:t>
      </w:r>
      <w:r>
        <w:rPr>
          <w:rFonts w:ascii="Calibri" w:hAnsi="Calibri"/>
          <w:b/>
          <w:sz w:val="32"/>
          <w:szCs w:val="32"/>
          <w:u w:val="single"/>
        </w:rPr>
        <w:t>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/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Векторный массаж лица блок из 5 </w:t>
      </w:r>
      <w:r>
        <w:rPr>
          <w:rFonts w:ascii="Calibri" w:hAnsi="Calibri"/>
          <w:b/>
          <w:sz w:val="32"/>
          <w:szCs w:val="32"/>
          <w:u w:val="single"/>
        </w:rPr>
        <w:t>пр.</w:t>
      </w:r>
      <w:r>
        <w:rPr>
          <w:rFonts w:ascii="Calibri" w:hAnsi="Calibri"/>
          <w:b/>
          <w:sz w:val="32"/>
          <w:szCs w:val="32"/>
          <w:u w:val="single"/>
        </w:rPr>
        <w:t xml:space="preserve"> (45 мин)</w:t>
        <w:tab/>
        <w:t xml:space="preserve"> </w:t>
      </w:r>
      <w:r>
        <w:rPr>
          <w:rFonts w:ascii="Calibri" w:hAnsi="Calibri"/>
          <w:b/>
          <w:sz w:val="32"/>
          <w:szCs w:val="32"/>
          <w:u w:val="single"/>
          <w:lang w:val="ru-RU"/>
        </w:rPr>
        <w:t xml:space="preserve">16 </w:t>
      </w:r>
      <w:r>
        <w:rPr>
          <w:rFonts w:ascii="Calibri" w:hAnsi="Calibri"/>
          <w:b/>
          <w:sz w:val="32"/>
          <w:szCs w:val="32"/>
          <w:u w:val="single"/>
          <w:lang w:val="en-US"/>
        </w:rPr>
        <w:t>500</w:t>
      </w:r>
      <w:r>
        <w:rPr>
          <w:rFonts w:ascii="Calibri" w:hAnsi="Calibri"/>
          <w:b/>
          <w:sz w:val="32"/>
          <w:szCs w:val="32"/>
          <w:u w:val="single"/>
        </w:rPr>
        <w:t>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/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Векторный массаж лица блок из </w:t>
      </w:r>
      <w:r>
        <w:rPr>
          <w:rFonts w:ascii="Calibri" w:hAnsi="Calibri"/>
          <w:b/>
          <w:sz w:val="32"/>
          <w:szCs w:val="32"/>
          <w:u w:val="single"/>
        </w:rPr>
        <w:t>10</w:t>
      </w:r>
      <w:r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>пр.</w:t>
      </w:r>
      <w:r>
        <w:rPr>
          <w:rFonts w:ascii="Calibri" w:hAnsi="Calibri"/>
          <w:b/>
          <w:sz w:val="32"/>
          <w:szCs w:val="32"/>
          <w:u w:val="single"/>
        </w:rPr>
        <w:t xml:space="preserve"> (45 мин)</w:t>
        <w:tab/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>31</w:t>
      </w:r>
      <w:r>
        <w:rPr>
          <w:rFonts w:ascii="Calibri" w:hAnsi="Calibri"/>
          <w:b/>
          <w:sz w:val="32"/>
          <w:szCs w:val="32"/>
          <w:u w:val="single"/>
          <w:lang w:val="ru-RU"/>
        </w:rPr>
        <w:t xml:space="preserve"> </w:t>
      </w:r>
      <w:r>
        <w:rPr>
          <w:rFonts w:ascii="Calibri" w:hAnsi="Calibri"/>
          <w:b/>
          <w:sz w:val="32"/>
          <w:szCs w:val="32"/>
          <w:u w:val="single"/>
          <w:lang w:val="en-US"/>
        </w:rPr>
        <w:t>500</w:t>
      </w:r>
      <w:r>
        <w:rPr>
          <w:rFonts w:ascii="Calibri" w:hAnsi="Calibri"/>
          <w:b/>
          <w:sz w:val="32"/>
          <w:szCs w:val="32"/>
          <w:u w:val="single"/>
        </w:rPr>
        <w:t>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Сертификат «Массаж лица» 30 мин                                 2300.00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Сертификат «Обновление и сияние кожи»                    3100.00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tabs>
          <w:tab w:val="clear" w:pos="708"/>
          <w:tab w:val="left" w:pos="8460" w:leader="none"/>
        </w:tabs>
        <w:spacing w:before="280" w:after="120"/>
        <w:jc w:val="center"/>
        <w:rPr>
          <w:rFonts w:ascii="Calibri" w:hAnsi="Calibri" w:cs="Calibri" w:asciiTheme="minorHAnsi" w:cstheme="minorHAnsi" w:hAnsiTheme="minorHAnsi"/>
          <w:b/>
          <w:i/>
          <w:i/>
          <w:sz w:val="40"/>
          <w:szCs w:val="40"/>
        </w:rPr>
      </w:pPr>
      <w:r>
        <w:rPr>
          <w:rFonts w:cs="Calibri" w:ascii="Calibri" w:hAnsi="Calibri" w:asciiTheme="minorHAnsi" w:cstheme="minorHAnsi" w:hAnsiTheme="minorHAnsi"/>
          <w:b/>
          <w:i/>
          <w:sz w:val="40"/>
          <w:szCs w:val="40"/>
        </w:rPr>
        <w:t xml:space="preserve">Услуги на аппарате </w:t>
      </w:r>
      <w:r>
        <w:rPr>
          <w:rFonts w:cs="Calibri" w:ascii="Calibri" w:hAnsi="Calibri" w:asciiTheme="minorHAnsi" w:cstheme="minorHAnsi" w:hAnsiTheme="minorHAnsi"/>
          <w:b/>
          <w:i/>
          <w:sz w:val="40"/>
          <w:szCs w:val="40"/>
          <w:lang w:val="en-US"/>
        </w:rPr>
        <w:t>RENOKOD</w:t>
      </w:r>
    </w:p>
    <w:p>
      <w:pPr>
        <w:pStyle w:val="Normal"/>
        <w:tabs>
          <w:tab w:val="clear" w:pos="708"/>
          <w:tab w:val="left" w:pos="8460" w:leader="none"/>
        </w:tabs>
        <w:spacing w:before="280" w:after="120"/>
        <w:jc w:val="center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Барофорез                                                                                3500.00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Барофорез - блок из 5 процедур                                    15 700.00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Газожидкостный пилинг                                                      1700.00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Газожидкостный пилинг - блок из 10 процедур        15 000.00</w:t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numPr>
          <w:ilvl w:val="0"/>
          <w:numId w:val="0"/>
        </w:numPr>
        <w:spacing w:before="240" w:after="60"/>
        <w:ind w:hanging="0" w:left="0"/>
        <w:jc w:val="center"/>
        <w:outlineLvl w:val="0"/>
        <w:rPr>
          <w:rFonts w:ascii="Cambria" w:hAnsi="Cambria"/>
          <w:b/>
          <w:bCs/>
          <w:i/>
          <w:i/>
          <w:iCs/>
          <w:color w:themeColor="text1" w:val="000000"/>
          <w:kern w:val="2"/>
          <w:sz w:val="40"/>
          <w:szCs w:val="40"/>
        </w:rPr>
      </w:pPr>
      <w:r>
        <w:rPr>
          <w:rFonts w:ascii="Cambria" w:hAnsi="Cambria"/>
          <w:b/>
          <w:bCs/>
          <w:i/>
          <w:iCs/>
          <w:color w:themeColor="text1" w:val="000000"/>
          <w:kern w:val="2"/>
          <w:sz w:val="40"/>
          <w:szCs w:val="40"/>
        </w:rPr>
        <w:t xml:space="preserve">Депиляция воском </w:t>
      </w:r>
    </w:p>
    <w:p>
      <w:pPr>
        <w:pStyle w:val="Normal"/>
        <w:jc w:val="both"/>
        <w:rPr>
          <w:rFonts w:ascii="Calibri" w:hAnsi="Calibri"/>
          <w:b/>
          <w:i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Бикини классика (линия купальника)                    1300.00</w:t>
      </w:r>
    </w:p>
    <w:p>
      <w:pPr>
        <w:pStyle w:val="Normal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9000" w:leader="none"/>
        </w:tabs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Голень                                                                               1050.00</w:t>
      </w:r>
    </w:p>
    <w:p>
      <w:pPr>
        <w:pStyle w:val="Normal"/>
        <w:rPr>
          <w:rFonts w:ascii="Calibri" w:hAnsi="Calibri"/>
          <w:b/>
          <w:i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Ноги полностью                                                             1800.00</w:t>
      </w:r>
    </w:p>
    <w:p>
      <w:pPr>
        <w:pStyle w:val="Normal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</w:r>
    </w:p>
    <w:p>
      <w:pPr>
        <w:pStyle w:val="Normal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u w:val="single"/>
        </w:rPr>
        <w:t>Подмышечные впадины                                               650.00</w:t>
      </w:r>
    </w:p>
    <w:p>
      <w:pPr>
        <w:pStyle w:val="Normal"/>
        <w:rPr>
          <w:rFonts w:ascii="Calibri" w:hAnsi="Calibri"/>
          <w:b/>
          <w:i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Руки до локтя                                                                    700.00</w:t>
      </w:r>
    </w:p>
    <w:p>
      <w:pPr>
        <w:pStyle w:val="Normal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Руки полностью; грудь  мужская                                900.00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Лоб                                                                                        500.00</w:t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Подбородок                                                                       500.00</w:t>
      </w:r>
    </w:p>
    <w:p>
      <w:pPr>
        <w:pStyle w:val="Normal"/>
        <w:tabs>
          <w:tab w:val="clear" w:pos="708"/>
          <w:tab w:val="left" w:pos="1080" w:leader="none"/>
          <w:tab w:val="left" w:pos="1260" w:leader="none"/>
        </w:tabs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tabs>
          <w:tab w:val="clear" w:pos="708"/>
          <w:tab w:val="left" w:pos="1080" w:leader="none"/>
          <w:tab w:val="left" w:pos="1260" w:leader="none"/>
        </w:tabs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Усы                                                                                        450.00</w:t>
      </w:r>
    </w:p>
    <w:p>
      <w:pPr>
        <w:pStyle w:val="Normal"/>
        <w:tabs>
          <w:tab w:val="clear" w:pos="708"/>
          <w:tab w:val="left" w:pos="1080" w:leader="none"/>
          <w:tab w:val="left" w:pos="1260" w:leader="none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</w:r>
    </w:p>
    <w:p>
      <w:pPr>
        <w:pStyle w:val="Normal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Спина                                                                                  1500.00</w:t>
      </w:r>
    </w:p>
    <w:p>
      <w:pPr>
        <w:pStyle w:val="Normal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</w:r>
    </w:p>
    <w:p>
      <w:pPr>
        <w:pStyle w:val="Normal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8460" w:leader="none"/>
        </w:tabs>
        <w:spacing w:before="280" w:after="120"/>
        <w:jc w:val="center"/>
        <w:rPr>
          <w:rFonts w:ascii="Calibri" w:hAnsi="Calibri"/>
          <w:b/>
          <w:i/>
          <w:i/>
          <w:sz w:val="40"/>
          <w:szCs w:val="40"/>
        </w:rPr>
      </w:pPr>
      <w:bookmarkStart w:id="5" w:name="_Hlk84001551"/>
      <w:bookmarkEnd w:id="5"/>
      <w:r>
        <w:rPr>
          <w:rFonts w:ascii="Calibri" w:hAnsi="Calibri"/>
          <w:b/>
          <w:i/>
          <w:sz w:val="40"/>
          <w:szCs w:val="40"/>
        </w:rPr>
        <w:t>Полимерная  Депиляция</w:t>
      </w:r>
    </w:p>
    <w:p>
      <w:pPr>
        <w:pStyle w:val="Normal"/>
        <w:tabs>
          <w:tab w:val="clear" w:pos="708"/>
          <w:tab w:val="left" w:pos="8460" w:leader="none"/>
        </w:tabs>
        <w:spacing w:before="280" w:after="120"/>
        <w:rPr>
          <w:rFonts w:ascii="Calibri" w:hAnsi="Calibri"/>
          <w:b/>
          <w:i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Бикини (зона купальника)                                                 1100.00</w:t>
      </w:r>
    </w:p>
    <w:p>
      <w:pPr>
        <w:pStyle w:val="Normal"/>
        <w:rPr>
          <w:rFonts w:ascii="Calibri" w:hAnsi="Calibri"/>
          <w:i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Бикини глубокое                                                                   1800.00</w:t>
      </w:r>
    </w:p>
    <w:p>
      <w:pPr>
        <w:pStyle w:val="Normal"/>
        <w:rPr>
          <w:rFonts w:ascii="Calibri" w:hAnsi="Calibri"/>
          <w:i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Подмышки                                                                                600.00</w:t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Ноги до колен/ноги выше колен                                     1400.00</w:t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Ноги полностью                                                                     2400.00</w:t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Руки до локтя                                                                           800.00</w:t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Руки полностью                                                                    1200.00</w:t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Живот полностью                                                                   900.00</w:t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Линия на животе                                                                    600.00</w:t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Спина                                                                                       1000.00</w:t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Грудь                                                                                          800.00</w:t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Область лица: верхняя  губа                                               250.00</w:t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Область лица: подбородок                                                 400.00</w:t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</w:r>
    </w:p>
    <w:p>
      <w:pPr>
        <w:pStyle w:val="Normal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Ягодицы                                                                                    800.00</w:t>
      </w:r>
    </w:p>
    <w:p>
      <w:pPr>
        <w:pStyle w:val="Normal"/>
        <w:tabs>
          <w:tab w:val="clear" w:pos="708"/>
          <w:tab w:val="left" w:pos="8460" w:leader="none"/>
        </w:tabs>
        <w:spacing w:before="280" w:after="120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tabs>
          <w:tab w:val="clear" w:pos="708"/>
          <w:tab w:val="left" w:pos="8460" w:leader="none"/>
        </w:tabs>
        <w:spacing w:before="280" w:after="120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</w:r>
    </w:p>
    <w:p>
      <w:pPr>
        <w:pStyle w:val="Normal"/>
        <w:numPr>
          <w:ilvl w:val="0"/>
          <w:numId w:val="0"/>
        </w:numPr>
        <w:spacing w:before="240" w:after="60"/>
        <w:ind w:hanging="0" w:left="0"/>
        <w:jc w:val="center"/>
        <w:outlineLvl w:val="0"/>
        <w:rPr>
          <w:rFonts w:ascii="Cambria" w:hAnsi="Cambria"/>
          <w:b/>
          <w:bCs/>
          <w:i/>
          <w:i/>
          <w:iCs/>
          <w:color w:themeColor="text1" w:val="000000"/>
          <w:kern w:val="2"/>
          <w:sz w:val="40"/>
          <w:szCs w:val="40"/>
        </w:rPr>
      </w:pPr>
      <w:bookmarkStart w:id="6" w:name="_Hlk84001551_Копия_1"/>
      <w:bookmarkStart w:id="7" w:name="_Hlk52380823_Копия_1"/>
      <w:bookmarkEnd w:id="6"/>
      <w:bookmarkEnd w:id="7"/>
      <w:r>
        <w:rPr>
          <w:rFonts w:ascii="Cambria" w:hAnsi="Cambria"/>
          <w:b/>
          <w:bCs/>
          <w:i/>
          <w:iCs/>
          <w:color w:themeColor="text1" w:val="000000"/>
          <w:kern w:val="2"/>
          <w:sz w:val="40"/>
          <w:szCs w:val="40"/>
        </w:rPr>
        <w:t xml:space="preserve">Косметические услуги </w:t>
      </w:r>
    </w:p>
    <w:p>
      <w:pPr>
        <w:pStyle w:val="Normal"/>
        <w:numPr>
          <w:ilvl w:val="0"/>
          <w:numId w:val="0"/>
        </w:numPr>
        <w:spacing w:before="240" w:after="60"/>
        <w:ind w:hanging="0" w:left="0"/>
        <w:jc w:val="center"/>
        <w:outlineLvl w:val="0"/>
        <w:rPr>
          <w:rFonts w:ascii="Cambria" w:hAnsi="Cambria"/>
          <w:b/>
          <w:bCs/>
          <w:i/>
          <w:i/>
          <w:iCs/>
          <w:color w:val="4F81BD"/>
          <w:kern w:val="2"/>
          <w:sz w:val="36"/>
          <w:szCs w:val="36"/>
        </w:rPr>
      </w:pPr>
      <w:r>
        <w:rPr>
          <w:rFonts w:ascii="Cambria" w:hAnsi="Cambria"/>
          <w:b/>
          <w:bCs/>
          <w:i/>
          <w:iCs/>
          <w:color w:val="4F81BD"/>
          <w:kern w:val="2"/>
          <w:sz w:val="36"/>
          <w:szCs w:val="36"/>
        </w:rPr>
      </w:r>
    </w:p>
    <w:p>
      <w:pPr>
        <w:pStyle w:val="Normal"/>
        <w:tabs>
          <w:tab w:val="clear" w:pos="708"/>
          <w:tab w:val="left" w:pos="1080" w:leader="none"/>
          <w:tab w:val="left" w:pos="1260" w:leader="none"/>
        </w:tabs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</w:r>
    </w:p>
    <w:p>
      <w:pPr>
        <w:pStyle w:val="Normal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Окрашивание ресниц                                                                        650.00</w:t>
      </w:r>
    </w:p>
    <w:p>
      <w:pPr>
        <w:pStyle w:val="Normal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Окрашивание бровей                                                                        650.00</w:t>
      </w:r>
    </w:p>
    <w:p>
      <w:pPr>
        <w:pStyle w:val="Normal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Коррекция бровей                                                                              600.00</w:t>
      </w:r>
    </w:p>
    <w:p>
      <w:pPr>
        <w:pStyle w:val="Normal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</w:r>
    </w:p>
    <w:p>
      <w:pPr>
        <w:pStyle w:val="Normal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Коррекция и окраска ресниц и бровей                                      1600.00</w:t>
      </w:r>
    </w:p>
    <w:p>
      <w:pPr>
        <w:pStyle w:val="Normal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</w:r>
    </w:p>
    <w:p>
      <w:pPr>
        <w:pStyle w:val="Normal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Д`Арсонваль (10 мин)                                                                         600.00</w:t>
      </w:r>
    </w:p>
    <w:p>
      <w:pPr>
        <w:pStyle w:val="Normal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</w:r>
    </w:p>
    <w:p>
      <w:pPr>
        <w:pStyle w:val="Normal"/>
        <w:rPr>
          <w:rFonts w:ascii="Calibri" w:hAnsi="Calibri"/>
          <w:b/>
          <w:sz w:val="28"/>
          <w:szCs w:val="28"/>
          <w:u w:val="single"/>
        </w:rPr>
      </w:pPr>
      <w:r>
        <w:rPr>
          <w:rFonts w:eastAsia="Times New Roman" w:ascii="Calibri" w:hAnsi="Calibri"/>
          <w:b/>
          <w:sz w:val="28"/>
          <w:szCs w:val="28"/>
          <w:u w:val="single"/>
        </w:rPr>
        <w:t>Маска по типу кожи</w:t>
      </w:r>
      <w:r>
        <w:rPr>
          <w:rFonts w:ascii="Calibri" w:hAnsi="Calibri"/>
          <w:b/>
          <w:sz w:val="28"/>
          <w:szCs w:val="28"/>
          <w:u w:val="single"/>
        </w:rPr>
        <w:t xml:space="preserve">                                                                            </w:t>
      </w:r>
      <w:r>
        <w:rPr>
          <w:rFonts w:eastAsia="Times New Roman" w:ascii="Calibri" w:hAnsi="Calibri"/>
          <w:b/>
          <w:sz w:val="28"/>
          <w:szCs w:val="28"/>
          <w:u w:val="single"/>
        </w:rPr>
        <w:t>9</w:t>
      </w:r>
      <w:r>
        <w:rPr>
          <w:rFonts w:ascii="Calibri" w:hAnsi="Calibri"/>
          <w:b/>
          <w:sz w:val="28"/>
          <w:szCs w:val="28"/>
          <w:u w:val="single"/>
        </w:rPr>
        <w:t>00.00</w:t>
      </w:r>
    </w:p>
    <w:p>
      <w:pPr>
        <w:pStyle w:val="Normal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</w:r>
    </w:p>
    <w:p>
      <w:pPr>
        <w:pStyle w:val="Normal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Классический массаж лица блок из 5 процедур (30 мин)  10900.</w:t>
      </w:r>
      <w:r>
        <w:rPr>
          <w:rFonts w:ascii="Calibri" w:hAnsi="Calibri"/>
          <w:b/>
          <w:sz w:val="28"/>
          <w:szCs w:val="28"/>
          <w:u w:val="single"/>
          <w:lang w:val="en-US"/>
        </w:rPr>
        <w:t>00</w:t>
      </w:r>
    </w:p>
    <w:p>
      <w:pPr>
        <w:pStyle w:val="Normal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</w:r>
    </w:p>
    <w:p>
      <w:pPr>
        <w:pStyle w:val="Normal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</w:r>
    </w:p>
    <w:p>
      <w:pPr>
        <w:pStyle w:val="Normal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</w:r>
      <w:bookmarkStart w:id="8" w:name="_Hlk84001329"/>
      <w:bookmarkStart w:id="9" w:name="_Hlk84001329"/>
      <w:bookmarkEnd w:id="9"/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056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F43E-0ED8-44BC-BD63-33C81F12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LibreOffice/24.2.0.3$Windows_X86_64 LibreOffice_project/da48488a73ddd66ea24cf16bbc4f7b9c08e9bea1</Application>
  <AppVersion>15.0000</AppVersion>
  <Pages>5</Pages>
  <Words>312</Words>
  <Characters>1828</Characters>
  <CharactersWithSpaces>4921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2022-12-06T13:01:00Z</dcterms:created>
  <dc:creator>Наталья Кулик</dc:creator>
  <dc:description/>
  <dc:language>ru-RU</dc:language>
  <cp:lastModifiedBy/>
  <dcterms:modified xsi:type="dcterms:W3CDTF">2024-02-10T11:51:03Z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